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75DF6" w14:textId="77777777" w:rsidR="00786736" w:rsidRPr="00D81F36" w:rsidRDefault="00481322">
      <w:pPr>
        <w:rPr>
          <w:rFonts w:asciiTheme="minorHAnsi" w:hAnsiTheme="minorHAnsi" w:cstheme="minorHAnsi"/>
        </w:rPr>
      </w:pPr>
      <w:r>
        <w:rPr>
          <w:rFonts w:asciiTheme="minorHAnsi" w:hAnsiTheme="minorHAnsi" w:cstheme="minorHAnsi"/>
          <w:noProof/>
        </w:rPr>
        <w:drawing>
          <wp:anchor distT="0" distB="0" distL="114300" distR="114300" simplePos="0" relativeHeight="251659264" behindDoc="1" locked="0" layoutInCell="1" allowOverlap="1" wp14:anchorId="45B43071" wp14:editId="2CB34076">
            <wp:simplePos x="0" y="0"/>
            <wp:positionH relativeFrom="column">
              <wp:posOffset>-247650</wp:posOffset>
            </wp:positionH>
            <wp:positionV relativeFrom="paragraph">
              <wp:posOffset>-94615</wp:posOffset>
            </wp:positionV>
            <wp:extent cx="1133475" cy="1428750"/>
            <wp:effectExtent l="0" t="0" r="9525" b="0"/>
            <wp:wrapTight wrapText="bothSides">
              <wp:wrapPolygon edited="0">
                <wp:start x="0" y="0"/>
                <wp:lineTo x="0" y="21312"/>
                <wp:lineTo x="21418" y="21312"/>
                <wp:lineTo x="21418" y="0"/>
                <wp:lineTo x="0" y="0"/>
              </wp:wrapPolygon>
            </wp:wrapTight>
            <wp:docPr id="2" name="Picture 2" descr="Z:\ADMIN\Logos\EBB-Atria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DMIN\Logos\EBB-Atria r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347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4C98A2" w14:textId="77777777" w:rsidR="00786736" w:rsidRPr="00D81F36" w:rsidRDefault="00D81F36" w:rsidP="00D81F36">
      <w:pPr>
        <w:jc w:val="right"/>
        <w:rPr>
          <w:rFonts w:asciiTheme="minorHAnsi" w:hAnsiTheme="minorHAnsi" w:cstheme="minorHAnsi"/>
        </w:rPr>
      </w:pPr>
      <w:r w:rsidRPr="00D81F36">
        <w:rPr>
          <w:rFonts w:asciiTheme="minorHAnsi" w:hAnsiTheme="minorHAnsi" w:cstheme="minorHAnsi"/>
          <w:b/>
        </w:rPr>
        <w:t>Contact</w:t>
      </w:r>
      <w:r w:rsidRPr="00D81F36">
        <w:rPr>
          <w:rFonts w:asciiTheme="minorHAnsi" w:hAnsiTheme="minorHAnsi" w:cstheme="minorHAnsi"/>
        </w:rPr>
        <w:t>:</w:t>
      </w:r>
    </w:p>
    <w:p w14:paraId="1A8858C5" w14:textId="77777777" w:rsidR="00D81F36" w:rsidRPr="00D81F36" w:rsidRDefault="00D81F36" w:rsidP="00D81F36">
      <w:pPr>
        <w:jc w:val="right"/>
        <w:rPr>
          <w:rFonts w:asciiTheme="minorHAnsi" w:hAnsiTheme="minorHAnsi" w:cstheme="minorHAnsi"/>
        </w:rPr>
      </w:pPr>
      <w:r w:rsidRPr="00D81F36">
        <w:rPr>
          <w:rFonts w:asciiTheme="minorHAnsi" w:hAnsiTheme="minorHAnsi" w:cstheme="minorHAnsi"/>
        </w:rPr>
        <w:t>Mellony Torres</w:t>
      </w:r>
    </w:p>
    <w:p w14:paraId="7BC22FD7" w14:textId="77777777" w:rsidR="00D81F36" w:rsidRPr="00D81F36" w:rsidRDefault="00481322" w:rsidP="00481322">
      <w:pPr>
        <w:jc w:val="right"/>
        <w:rPr>
          <w:rFonts w:asciiTheme="minorHAnsi" w:hAnsiTheme="minorHAnsi" w:cstheme="minorHAnsi"/>
        </w:rPr>
      </w:pPr>
      <w:r>
        <w:rPr>
          <w:rFonts w:asciiTheme="minorHAnsi" w:hAnsiTheme="minorHAnsi" w:cstheme="minorHAnsi"/>
        </w:rPr>
        <w:t xml:space="preserve">Publicity Manager | </w:t>
      </w:r>
      <w:r w:rsidR="00D81F36" w:rsidRPr="00D81F36">
        <w:rPr>
          <w:rFonts w:asciiTheme="minorHAnsi" w:hAnsiTheme="minorHAnsi" w:cstheme="minorHAnsi"/>
        </w:rPr>
        <w:t>Atria Books</w:t>
      </w:r>
    </w:p>
    <w:p w14:paraId="63B246BC" w14:textId="77777777" w:rsidR="00D81F36" w:rsidRPr="00D81F36" w:rsidRDefault="00D81F36" w:rsidP="00D81F36">
      <w:pPr>
        <w:jc w:val="right"/>
        <w:rPr>
          <w:rFonts w:asciiTheme="minorHAnsi" w:hAnsiTheme="minorHAnsi" w:cstheme="minorHAnsi"/>
        </w:rPr>
      </w:pPr>
      <w:r w:rsidRPr="00D81F36">
        <w:rPr>
          <w:rFonts w:asciiTheme="minorHAnsi" w:hAnsiTheme="minorHAnsi" w:cstheme="minorHAnsi"/>
        </w:rPr>
        <w:t>212.698.1262</w:t>
      </w:r>
    </w:p>
    <w:p w14:paraId="49508F69" w14:textId="77777777" w:rsidR="00D81F36" w:rsidRPr="00D81F36" w:rsidRDefault="00053CEF" w:rsidP="00D81F36">
      <w:pPr>
        <w:jc w:val="right"/>
        <w:rPr>
          <w:rFonts w:asciiTheme="minorHAnsi" w:hAnsiTheme="minorHAnsi" w:cstheme="minorHAnsi"/>
        </w:rPr>
      </w:pPr>
      <w:hyperlink r:id="rId6" w:history="1">
        <w:r w:rsidR="00D81F36" w:rsidRPr="00D81F36">
          <w:rPr>
            <w:rStyle w:val="Hyperlink"/>
            <w:rFonts w:asciiTheme="minorHAnsi" w:hAnsiTheme="minorHAnsi" w:cstheme="minorHAnsi"/>
          </w:rPr>
          <w:t>Mellony.Torres@simonandschuster.com</w:t>
        </w:r>
      </w:hyperlink>
    </w:p>
    <w:p w14:paraId="329A8550" w14:textId="77777777" w:rsidR="00EC0006" w:rsidRDefault="00EC0006" w:rsidP="00287774">
      <w:pPr>
        <w:tabs>
          <w:tab w:val="left" w:pos="3885"/>
        </w:tabs>
        <w:rPr>
          <w:rFonts w:asciiTheme="minorHAnsi" w:hAnsiTheme="minorHAnsi" w:cstheme="minorHAnsi"/>
        </w:rPr>
      </w:pPr>
      <w:r>
        <w:rPr>
          <w:rFonts w:asciiTheme="minorHAnsi" w:hAnsiTheme="minorHAnsi" w:cstheme="minorHAnsi"/>
        </w:rPr>
        <w:tab/>
      </w:r>
    </w:p>
    <w:p w14:paraId="6CF9238E" w14:textId="77777777" w:rsidR="00287774" w:rsidRDefault="00287774" w:rsidP="00287774">
      <w:pPr>
        <w:tabs>
          <w:tab w:val="left" w:pos="3885"/>
        </w:tabs>
        <w:rPr>
          <w:rFonts w:asciiTheme="minorHAnsi" w:hAnsiTheme="minorHAnsi" w:cstheme="minorHAnsi"/>
        </w:rPr>
      </w:pPr>
    </w:p>
    <w:p w14:paraId="2CD5E218" w14:textId="77777777" w:rsidR="00287774" w:rsidRDefault="00287774" w:rsidP="00287774">
      <w:pPr>
        <w:tabs>
          <w:tab w:val="left" w:pos="3885"/>
        </w:tabs>
        <w:rPr>
          <w:rFonts w:asciiTheme="minorHAnsi" w:hAnsiTheme="minorHAnsi" w:cstheme="minorHAnsi"/>
        </w:rPr>
      </w:pPr>
    </w:p>
    <w:p w14:paraId="244F6E97" w14:textId="77777777" w:rsidR="00786736" w:rsidRPr="00287774" w:rsidRDefault="00EC0006" w:rsidP="00287774">
      <w:pPr>
        <w:spacing w:line="480" w:lineRule="auto"/>
        <w:jc w:val="center"/>
        <w:rPr>
          <w:rFonts w:asciiTheme="minorHAnsi" w:hAnsiTheme="minorHAnsi" w:cstheme="minorHAnsi"/>
          <w:b/>
        </w:rPr>
      </w:pPr>
      <w:r w:rsidRPr="00EC0006">
        <w:rPr>
          <w:rFonts w:asciiTheme="minorHAnsi" w:hAnsiTheme="minorHAnsi" w:cstheme="minorHAnsi"/>
          <w:b/>
        </w:rPr>
        <w:t xml:space="preserve">“One of the best new series in crime fiction.” - Lisa </w:t>
      </w:r>
      <w:proofErr w:type="spellStart"/>
      <w:r w:rsidRPr="00EC0006">
        <w:rPr>
          <w:rFonts w:asciiTheme="minorHAnsi" w:hAnsiTheme="minorHAnsi" w:cstheme="minorHAnsi"/>
          <w:b/>
        </w:rPr>
        <w:t>Scottoline</w:t>
      </w:r>
      <w:proofErr w:type="spellEnd"/>
    </w:p>
    <w:p w14:paraId="16524F5B" w14:textId="77777777" w:rsidR="00481322" w:rsidRPr="00FE7B9E" w:rsidRDefault="00481322" w:rsidP="00481322">
      <w:pPr>
        <w:pStyle w:val="NoSpacing"/>
        <w:jc w:val="center"/>
        <w:rPr>
          <w:b/>
          <w:color w:val="860000"/>
          <w:sz w:val="96"/>
          <w:szCs w:val="96"/>
        </w:rPr>
      </w:pPr>
      <w:r>
        <w:rPr>
          <w:b/>
          <w:color w:val="860000"/>
          <w:sz w:val="96"/>
          <w:szCs w:val="96"/>
        </w:rPr>
        <w:t>DELIVERING DEATH</w:t>
      </w:r>
    </w:p>
    <w:p w14:paraId="6EBB07E2" w14:textId="77777777" w:rsidR="00481322" w:rsidRPr="00FE7B9E" w:rsidRDefault="00D214E6" w:rsidP="00481322">
      <w:pPr>
        <w:pStyle w:val="NoSpacing"/>
        <w:jc w:val="center"/>
        <w:rPr>
          <w:sz w:val="48"/>
          <w:szCs w:val="48"/>
        </w:rPr>
      </w:pPr>
      <w:r>
        <w:rPr>
          <w:sz w:val="48"/>
          <w:szCs w:val="48"/>
        </w:rPr>
        <w:t>A</w:t>
      </w:r>
      <w:r w:rsidR="00481322" w:rsidRPr="00FE7B9E">
        <w:rPr>
          <w:sz w:val="48"/>
          <w:szCs w:val="48"/>
        </w:rPr>
        <w:t xml:space="preserve"> </w:t>
      </w:r>
      <w:r>
        <w:rPr>
          <w:sz w:val="48"/>
          <w:szCs w:val="48"/>
        </w:rPr>
        <w:t>N</w:t>
      </w:r>
      <w:r w:rsidR="00481322" w:rsidRPr="00FE7B9E">
        <w:rPr>
          <w:sz w:val="48"/>
          <w:szCs w:val="48"/>
        </w:rPr>
        <w:t>ovel</w:t>
      </w:r>
    </w:p>
    <w:p w14:paraId="182A614A" w14:textId="77777777" w:rsidR="00481322" w:rsidRPr="00F25520" w:rsidRDefault="00481322" w:rsidP="00481322">
      <w:pPr>
        <w:pStyle w:val="NoSpacing"/>
        <w:jc w:val="center"/>
        <w:rPr>
          <w:sz w:val="72"/>
          <w:szCs w:val="72"/>
        </w:rPr>
      </w:pPr>
      <w:r w:rsidRPr="00C44986">
        <w:rPr>
          <w:sz w:val="72"/>
          <w:szCs w:val="72"/>
        </w:rPr>
        <w:t>JULIE KRAMER</w:t>
      </w:r>
    </w:p>
    <w:p w14:paraId="2CE314D9" w14:textId="77777777" w:rsidR="00786736" w:rsidRPr="00D81F36" w:rsidRDefault="00786736">
      <w:pPr>
        <w:rPr>
          <w:rFonts w:asciiTheme="minorHAnsi" w:hAnsiTheme="minorHAnsi" w:cstheme="minorHAnsi"/>
        </w:rPr>
      </w:pPr>
    </w:p>
    <w:p w14:paraId="1EA38ED1" w14:textId="77777777" w:rsidR="00786736" w:rsidRPr="00D81F36" w:rsidRDefault="00C44986" w:rsidP="00D81F36">
      <w:pPr>
        <w:spacing w:line="360" w:lineRule="auto"/>
        <w:rPr>
          <w:rFonts w:asciiTheme="minorHAnsi" w:hAnsiTheme="minorHAnsi" w:cstheme="minorHAnsi"/>
        </w:rPr>
      </w:pPr>
      <w:bookmarkStart w:id="0" w:name="_GoBack"/>
      <w:bookmarkEnd w:id="0"/>
      <w:r w:rsidRPr="00D81F36">
        <w:rPr>
          <w:rFonts w:asciiTheme="minorHAnsi" w:hAnsiTheme="minorHAnsi" w:cstheme="minorHAnsi"/>
        </w:rPr>
        <w:tab/>
        <w:t xml:space="preserve">Money, marriage and madness collide in award-winning author Julie Kramer’s latest thriller, </w:t>
      </w:r>
      <w:r w:rsidRPr="00D214E6">
        <w:rPr>
          <w:rFonts w:asciiTheme="minorHAnsi" w:hAnsiTheme="minorHAnsi" w:cstheme="minorHAnsi"/>
          <w:b/>
        </w:rPr>
        <w:t>DELIVERING DEATH</w:t>
      </w:r>
      <w:r w:rsidRPr="00D81F36">
        <w:rPr>
          <w:rFonts w:asciiTheme="minorHAnsi" w:hAnsiTheme="minorHAnsi" w:cstheme="minorHAnsi"/>
        </w:rPr>
        <w:t xml:space="preserve"> (Atria/Emily Bestler Books; </w:t>
      </w:r>
      <w:r w:rsidR="00D214E6">
        <w:rPr>
          <w:rFonts w:asciiTheme="minorHAnsi" w:hAnsiTheme="minorHAnsi" w:cstheme="minorHAnsi"/>
        </w:rPr>
        <w:t xml:space="preserve">$24.99; </w:t>
      </w:r>
      <w:r w:rsidRPr="00D81F36">
        <w:rPr>
          <w:rFonts w:asciiTheme="minorHAnsi" w:hAnsiTheme="minorHAnsi" w:cstheme="minorHAnsi"/>
        </w:rPr>
        <w:t xml:space="preserve">January 7, 2014) </w:t>
      </w:r>
      <w:r w:rsidRPr="00D81F36">
        <w:rPr>
          <w:rFonts w:asciiTheme="minorHAnsi" w:hAnsiTheme="minorHAnsi" w:cstheme="minorHAnsi"/>
        </w:rPr>
        <w:tab/>
      </w:r>
    </w:p>
    <w:p w14:paraId="03AAB46E" w14:textId="77777777" w:rsidR="00786736" w:rsidRPr="00D81F36" w:rsidRDefault="00C44986" w:rsidP="00D81F36">
      <w:pPr>
        <w:spacing w:line="360" w:lineRule="auto"/>
        <w:rPr>
          <w:rFonts w:asciiTheme="minorHAnsi" w:hAnsiTheme="minorHAnsi" w:cstheme="minorHAnsi"/>
        </w:rPr>
      </w:pPr>
      <w:r w:rsidRPr="00D81F36">
        <w:rPr>
          <w:rFonts w:asciiTheme="minorHAnsi" w:hAnsiTheme="minorHAnsi" w:cstheme="minorHAnsi"/>
        </w:rPr>
        <w:tab/>
        <w:t xml:space="preserve">A package containing human teeth arrives in the mail and takes TV reporter Riley Spartz inside a lucrative identity theft ring that links low-life crooks like Leon </w:t>
      </w:r>
      <w:proofErr w:type="spellStart"/>
      <w:r w:rsidRPr="00D81F36">
        <w:rPr>
          <w:rFonts w:asciiTheme="minorHAnsi" w:hAnsiTheme="minorHAnsi" w:cstheme="minorHAnsi"/>
        </w:rPr>
        <w:t>Akume</w:t>
      </w:r>
      <w:proofErr w:type="spellEnd"/>
      <w:r w:rsidR="00D214E6">
        <w:rPr>
          <w:rFonts w:asciiTheme="minorHAnsi" w:hAnsiTheme="minorHAnsi" w:cstheme="minorHAnsi"/>
        </w:rPr>
        <w:t>, who is now dead,</w:t>
      </w:r>
      <w:r w:rsidRPr="00D81F36">
        <w:rPr>
          <w:rFonts w:asciiTheme="minorHAnsi" w:hAnsiTheme="minorHAnsi" w:cstheme="minorHAnsi"/>
        </w:rPr>
        <w:t xml:space="preserve"> with white-collar opportunists like once wealthy Jack Clemens. He might be a prime suspect in the murder, but Jack also has the ultimate alibi: he's behind bars. While Riley pushes to investigate the homicide, her boss is convinced that covering the Mall of America's version of a royal wedding is the key to winning the ratings.</w:t>
      </w:r>
    </w:p>
    <w:p w14:paraId="46D8A4E5" w14:textId="77777777" w:rsidR="00786736" w:rsidRPr="00D81F36" w:rsidRDefault="00C44986" w:rsidP="00D81F36">
      <w:pPr>
        <w:spacing w:line="360" w:lineRule="auto"/>
        <w:rPr>
          <w:rFonts w:asciiTheme="minorHAnsi" w:hAnsiTheme="minorHAnsi" w:cstheme="minorHAnsi"/>
        </w:rPr>
      </w:pPr>
      <w:r w:rsidRPr="00D81F36">
        <w:rPr>
          <w:rFonts w:asciiTheme="minorHAnsi" w:hAnsiTheme="minorHAnsi" w:cstheme="minorHAnsi"/>
        </w:rPr>
        <w:tab/>
        <w:t xml:space="preserve">In her thriller series, Kramer, who spent a career as a network news journalist, is known for weaving real life into fiction. </w:t>
      </w:r>
      <w:r w:rsidRPr="00D81F36">
        <w:rPr>
          <w:rFonts w:asciiTheme="minorHAnsi" w:hAnsiTheme="minorHAnsi" w:cstheme="minorHAnsi"/>
        </w:rPr>
        <w:tab/>
      </w:r>
    </w:p>
    <w:p w14:paraId="003AC33B" w14:textId="77777777" w:rsidR="00786736" w:rsidRPr="00D81F36" w:rsidRDefault="00C44986" w:rsidP="00D81F36">
      <w:pPr>
        <w:spacing w:line="360" w:lineRule="auto"/>
        <w:rPr>
          <w:rFonts w:asciiTheme="minorHAnsi" w:hAnsiTheme="minorHAnsi" w:cstheme="minorHAnsi"/>
        </w:rPr>
      </w:pPr>
      <w:r w:rsidRPr="00D81F36">
        <w:rPr>
          <w:rFonts w:asciiTheme="minorHAnsi" w:hAnsiTheme="minorHAnsi" w:cstheme="minorHAnsi"/>
        </w:rPr>
        <w:tab/>
        <w:t xml:space="preserve">“That can cause problems,” she said. “When I finished </w:t>
      </w:r>
      <w:r w:rsidRPr="00D214E6">
        <w:rPr>
          <w:rFonts w:asciiTheme="minorHAnsi" w:hAnsiTheme="minorHAnsi" w:cstheme="minorHAnsi"/>
          <w:b/>
        </w:rPr>
        <w:t>DELIVERING DEATH</w:t>
      </w:r>
      <w:r w:rsidRPr="00D81F36">
        <w:rPr>
          <w:rFonts w:asciiTheme="minorHAnsi" w:hAnsiTheme="minorHAnsi" w:cstheme="minorHAnsi"/>
        </w:rPr>
        <w:t>, same-sex marriage was illegal in Minnesota. The word from political insiders was that the issue would not be taken up until the following year, after the Supreme Court ruled. But the state legislature surprised us by passing a gay marriage bill that the governor signed. That meant I had to rewrite that entire subplot.”</w:t>
      </w:r>
    </w:p>
    <w:p w14:paraId="69606055" w14:textId="77777777" w:rsidR="00786736" w:rsidRPr="00D81F36" w:rsidRDefault="00C44986" w:rsidP="00D81F36">
      <w:pPr>
        <w:spacing w:line="360" w:lineRule="auto"/>
        <w:rPr>
          <w:rFonts w:asciiTheme="minorHAnsi" w:hAnsiTheme="minorHAnsi" w:cstheme="minorHAnsi"/>
        </w:rPr>
      </w:pPr>
      <w:r w:rsidRPr="00D81F36">
        <w:rPr>
          <w:rFonts w:asciiTheme="minorHAnsi" w:hAnsiTheme="minorHAnsi" w:cstheme="minorHAnsi"/>
        </w:rPr>
        <w:tab/>
        <w:t xml:space="preserve">Kramer’s stories take readers behind-the-scenes of a television newsroom amid crime and chaos. While she’s lived that research, she also did extensive legwork for </w:t>
      </w:r>
      <w:r w:rsidRPr="00D214E6">
        <w:rPr>
          <w:rFonts w:asciiTheme="minorHAnsi" w:hAnsiTheme="minorHAnsi" w:cstheme="minorHAnsi"/>
          <w:b/>
        </w:rPr>
        <w:t>DELIVERING DEATH</w:t>
      </w:r>
      <w:r w:rsidR="00D214E6">
        <w:rPr>
          <w:rFonts w:asciiTheme="minorHAnsi" w:hAnsiTheme="minorHAnsi" w:cstheme="minorHAnsi"/>
        </w:rPr>
        <w:t xml:space="preserve"> from </w:t>
      </w:r>
      <w:r w:rsidRPr="00D81F36">
        <w:rPr>
          <w:rFonts w:asciiTheme="minorHAnsi" w:hAnsiTheme="minorHAnsi" w:cstheme="minorHAnsi"/>
        </w:rPr>
        <w:t>attending auctions of property once belonging to high-profile white-collar criminals, to lying in a casket.</w:t>
      </w:r>
    </w:p>
    <w:p w14:paraId="315C9C09" w14:textId="77777777" w:rsidR="00786736" w:rsidRDefault="00C44986" w:rsidP="00D81F36">
      <w:pPr>
        <w:spacing w:line="360" w:lineRule="auto"/>
        <w:rPr>
          <w:rFonts w:asciiTheme="minorHAnsi" w:hAnsiTheme="minorHAnsi" w:cstheme="minorHAnsi"/>
        </w:rPr>
      </w:pPr>
      <w:r w:rsidRPr="00D81F36">
        <w:rPr>
          <w:rFonts w:asciiTheme="minorHAnsi" w:hAnsiTheme="minorHAnsi" w:cstheme="minorHAnsi"/>
        </w:rPr>
        <w:tab/>
        <w:t>“I needed to write from the perspective of a character inside a casket with the lid shut,” Kramer said. “Experiencing claustrophobia was crucial, so I talked a funeral home employee into letting me use one of theirs.”</w:t>
      </w:r>
      <w:r w:rsidR="00D214E6">
        <w:rPr>
          <w:rFonts w:asciiTheme="minorHAnsi" w:hAnsiTheme="minorHAnsi" w:cstheme="minorHAnsi"/>
        </w:rPr>
        <w:t xml:space="preserve"> </w:t>
      </w:r>
      <w:r w:rsidRPr="00D81F36">
        <w:rPr>
          <w:rFonts w:asciiTheme="minorHAnsi" w:hAnsiTheme="minorHAnsi" w:cstheme="minorHAnsi"/>
        </w:rPr>
        <w:t>Unlike some of her characters, Kramer got out alive.</w:t>
      </w:r>
    </w:p>
    <w:p w14:paraId="48DAD07F" w14:textId="77777777" w:rsidR="00D214E6" w:rsidRDefault="00D214E6" w:rsidP="00D81F36">
      <w:pPr>
        <w:spacing w:line="360" w:lineRule="auto"/>
        <w:rPr>
          <w:rFonts w:ascii="Verdana" w:hAnsi="Verdana"/>
          <w:color w:val="000000"/>
          <w:sz w:val="17"/>
          <w:szCs w:val="17"/>
        </w:rPr>
      </w:pPr>
    </w:p>
    <w:p w14:paraId="0D7D8011" w14:textId="77777777" w:rsidR="00D214E6" w:rsidRPr="00D214E6" w:rsidRDefault="00D214E6" w:rsidP="00D81F36">
      <w:pPr>
        <w:spacing w:line="360" w:lineRule="auto"/>
        <w:rPr>
          <w:rFonts w:asciiTheme="minorHAnsi" w:hAnsiTheme="minorHAnsi" w:cstheme="minorHAnsi"/>
        </w:rPr>
      </w:pPr>
      <w:r w:rsidRPr="00D214E6">
        <w:rPr>
          <w:rFonts w:asciiTheme="minorHAnsi" w:hAnsiTheme="minorHAnsi" w:cstheme="minorHAnsi"/>
          <w:color w:val="000000"/>
        </w:rPr>
        <w:t>An irresistible suspense novel that will keep readers turning pages until the stunning conclusion,</w:t>
      </w:r>
      <w:r w:rsidRPr="00D214E6">
        <w:rPr>
          <w:rStyle w:val="apple-converted-space"/>
          <w:rFonts w:asciiTheme="minorHAnsi" w:hAnsiTheme="minorHAnsi" w:cstheme="minorHAnsi"/>
          <w:color w:val="000000"/>
        </w:rPr>
        <w:t> </w:t>
      </w:r>
      <w:r w:rsidRPr="00D214E6">
        <w:rPr>
          <w:rFonts w:asciiTheme="minorHAnsi" w:hAnsiTheme="minorHAnsi" w:cstheme="minorHAnsi"/>
          <w:b/>
          <w:iCs/>
          <w:color w:val="000000"/>
        </w:rPr>
        <w:t>Delivering Death</w:t>
      </w:r>
      <w:r w:rsidRPr="00D214E6">
        <w:rPr>
          <w:rStyle w:val="apple-converted-space"/>
          <w:rFonts w:asciiTheme="minorHAnsi" w:hAnsiTheme="minorHAnsi" w:cstheme="minorHAnsi"/>
          <w:b/>
          <w:color w:val="000000"/>
        </w:rPr>
        <w:t> </w:t>
      </w:r>
      <w:r w:rsidRPr="00D214E6">
        <w:rPr>
          <w:rFonts w:asciiTheme="minorHAnsi" w:hAnsiTheme="minorHAnsi" w:cstheme="minorHAnsi"/>
          <w:color w:val="000000"/>
        </w:rPr>
        <w:t>brings the humor, intrigue, and twists and turns Julie Kramer’s fans have been waiting for.</w:t>
      </w:r>
    </w:p>
    <w:p w14:paraId="22A6BD2E" w14:textId="77777777" w:rsidR="00786736" w:rsidRPr="00D81F36" w:rsidRDefault="00C44986" w:rsidP="00D81F36">
      <w:pPr>
        <w:spacing w:line="360" w:lineRule="auto"/>
        <w:rPr>
          <w:rFonts w:asciiTheme="minorHAnsi" w:hAnsiTheme="minorHAnsi" w:cstheme="minorHAnsi"/>
        </w:rPr>
      </w:pPr>
      <w:r w:rsidRPr="00D81F36">
        <w:rPr>
          <w:rFonts w:asciiTheme="minorHAnsi" w:hAnsiTheme="minorHAnsi" w:cstheme="minorHAnsi"/>
        </w:rPr>
        <w:tab/>
        <w:t xml:space="preserve">    </w:t>
      </w:r>
    </w:p>
    <w:p w14:paraId="71B45F9B" w14:textId="77777777" w:rsidR="00786736" w:rsidRPr="00287774" w:rsidRDefault="00C44986" w:rsidP="00287774">
      <w:pPr>
        <w:pStyle w:val="NoSpacing"/>
        <w:rPr>
          <w:rFonts w:asciiTheme="minorHAnsi" w:hAnsiTheme="minorHAnsi" w:cstheme="minorHAnsi"/>
          <w:b/>
        </w:rPr>
      </w:pPr>
      <w:r w:rsidRPr="00287774">
        <w:rPr>
          <w:rFonts w:asciiTheme="minorHAnsi" w:hAnsiTheme="minorHAnsi" w:cstheme="minorHAnsi"/>
          <w:b/>
        </w:rPr>
        <w:t>ABOUT THE AUTHOR:</w:t>
      </w:r>
    </w:p>
    <w:p w14:paraId="2FC4AB9B" w14:textId="77777777" w:rsidR="00786736" w:rsidRPr="00287774" w:rsidRDefault="00287774" w:rsidP="00287774">
      <w:pPr>
        <w:pStyle w:val="NoSpacing"/>
        <w:rPr>
          <w:rFonts w:asciiTheme="minorHAnsi" w:hAnsiTheme="minorHAnsi" w:cstheme="minorHAnsi"/>
        </w:rPr>
      </w:pPr>
      <w:r w:rsidRPr="00287774">
        <w:rPr>
          <w:rFonts w:asciiTheme="minorHAnsi" w:hAnsiTheme="minorHAnsi" w:cstheme="minorHAnsi"/>
          <w:b/>
        </w:rPr>
        <w:t>JULIE KRAMER</w:t>
      </w:r>
      <w:r w:rsidRPr="00287774">
        <w:rPr>
          <w:rFonts w:asciiTheme="minorHAnsi" w:hAnsiTheme="minorHAnsi" w:cstheme="minorHAnsi"/>
        </w:rPr>
        <w:t xml:space="preserve"> </w:t>
      </w:r>
      <w:r w:rsidR="00C44986" w:rsidRPr="00287774">
        <w:rPr>
          <w:rFonts w:asciiTheme="minorHAnsi" w:hAnsiTheme="minorHAnsi" w:cstheme="minorHAnsi"/>
        </w:rPr>
        <w:t xml:space="preserve">has won RT Reviewers’ Award for Best First Mystery, the Daphne du Maurier Award for Mainstream Mystery/Suspense and the Minnesota Book. She has also been a finalist for the Anthony, Barry, Shamus, Mary Higgins Clark and RT Best Amateur Sleuth Awards. Kramer has spent a career as an investigative television producer for WCCO-TV, CBS and NBC. She lives with her family in White Bear Lake, MN.  </w:t>
      </w:r>
    </w:p>
    <w:p w14:paraId="26F81B2C" w14:textId="77777777" w:rsidR="00786736" w:rsidRDefault="00786736">
      <w:pPr>
        <w:spacing w:line="480" w:lineRule="auto"/>
        <w:rPr>
          <w:rFonts w:asciiTheme="minorHAnsi" w:hAnsiTheme="minorHAnsi" w:cstheme="minorHAnsi"/>
        </w:rPr>
      </w:pPr>
    </w:p>
    <w:p w14:paraId="173733DD" w14:textId="77777777" w:rsidR="00D214E6" w:rsidRPr="0058742D" w:rsidRDefault="00D214E6" w:rsidP="00D214E6">
      <w:pPr>
        <w:jc w:val="both"/>
        <w:rPr>
          <w:rFonts w:ascii="Calibri" w:hAnsi="Calibri"/>
          <w:b/>
        </w:rPr>
      </w:pPr>
      <w:r>
        <w:rPr>
          <w:rFonts w:asciiTheme="minorHAnsi" w:hAnsiTheme="minorHAnsi"/>
          <w:b/>
        </w:rPr>
        <w:t>DELIVERING DEATH</w:t>
      </w:r>
    </w:p>
    <w:p w14:paraId="3BCD66B3" w14:textId="77777777" w:rsidR="00D214E6" w:rsidRPr="0058742D" w:rsidRDefault="00D214E6" w:rsidP="00D214E6">
      <w:pPr>
        <w:rPr>
          <w:rFonts w:ascii="Calibri" w:hAnsi="Calibri"/>
        </w:rPr>
      </w:pPr>
      <w:r w:rsidRPr="0058742D">
        <w:rPr>
          <w:rFonts w:ascii="Calibri" w:hAnsi="Calibri"/>
          <w:b/>
          <w:bCs/>
        </w:rPr>
        <w:t>By Julie Kramer</w:t>
      </w:r>
    </w:p>
    <w:p w14:paraId="51E9AA75" w14:textId="77777777" w:rsidR="00D214E6" w:rsidRPr="0058742D" w:rsidRDefault="00D214E6" w:rsidP="00D214E6">
      <w:pPr>
        <w:rPr>
          <w:rFonts w:ascii="Calibri" w:hAnsi="Calibri"/>
        </w:rPr>
      </w:pPr>
      <w:r w:rsidRPr="0058742D">
        <w:rPr>
          <w:rFonts w:ascii="Calibri" w:hAnsi="Calibri"/>
        </w:rPr>
        <w:t>Published by:</w:t>
      </w:r>
      <w:r w:rsidRPr="0058742D">
        <w:rPr>
          <w:rFonts w:ascii="Calibri" w:hAnsi="Calibri"/>
        </w:rPr>
        <w:tab/>
      </w:r>
      <w:r w:rsidRPr="0058742D">
        <w:rPr>
          <w:rFonts w:ascii="Calibri" w:hAnsi="Calibri"/>
        </w:rPr>
        <w:tab/>
      </w:r>
      <w:r w:rsidR="00287774">
        <w:rPr>
          <w:rFonts w:ascii="Calibri" w:hAnsi="Calibri"/>
        </w:rPr>
        <w:t>Emily Bestler Books | Atria Books</w:t>
      </w:r>
    </w:p>
    <w:p w14:paraId="0C3D24A5" w14:textId="77777777" w:rsidR="00D214E6" w:rsidRDefault="00D214E6" w:rsidP="00D214E6">
      <w:pPr>
        <w:rPr>
          <w:rFonts w:ascii="Verdana" w:hAnsi="Verdana"/>
          <w:color w:val="000000"/>
          <w:sz w:val="17"/>
          <w:szCs w:val="17"/>
        </w:rPr>
      </w:pPr>
      <w:r w:rsidRPr="0058742D">
        <w:rPr>
          <w:rFonts w:ascii="Calibri" w:hAnsi="Calibri"/>
        </w:rPr>
        <w:t xml:space="preserve">ISBN: </w:t>
      </w:r>
      <w:r w:rsidRPr="0058742D">
        <w:rPr>
          <w:rFonts w:ascii="Calibri" w:hAnsi="Calibri"/>
        </w:rPr>
        <w:tab/>
      </w:r>
      <w:r w:rsidRPr="0058742D">
        <w:rPr>
          <w:rFonts w:ascii="Calibri" w:hAnsi="Calibri"/>
        </w:rPr>
        <w:tab/>
      </w:r>
      <w:r w:rsidRPr="0058742D">
        <w:rPr>
          <w:rFonts w:ascii="Calibri" w:hAnsi="Calibri"/>
        </w:rPr>
        <w:tab/>
      </w:r>
      <w:r w:rsidRPr="00D214E6">
        <w:rPr>
          <w:rFonts w:asciiTheme="minorHAnsi" w:hAnsiTheme="minorHAnsi" w:cstheme="minorHAnsi"/>
          <w:color w:val="000000"/>
          <w:sz w:val="22"/>
          <w:szCs w:val="22"/>
          <w:shd w:val="clear" w:color="auto" w:fill="FFFFFF"/>
        </w:rPr>
        <w:t>978-1-4516-6466-9</w:t>
      </w:r>
    </w:p>
    <w:p w14:paraId="20B39520" w14:textId="77777777" w:rsidR="00D214E6" w:rsidRPr="0058742D" w:rsidRDefault="00D214E6" w:rsidP="00D214E6">
      <w:pPr>
        <w:rPr>
          <w:rFonts w:ascii="Calibri" w:hAnsi="Calibri"/>
        </w:rPr>
      </w:pPr>
      <w:r w:rsidRPr="0058742D">
        <w:rPr>
          <w:rFonts w:ascii="Calibri" w:hAnsi="Calibri"/>
        </w:rPr>
        <w:t>Pages:</w:t>
      </w:r>
      <w:r w:rsidRPr="0058742D">
        <w:rPr>
          <w:rFonts w:ascii="Calibri" w:hAnsi="Calibri"/>
        </w:rPr>
        <w:tab/>
      </w:r>
      <w:r w:rsidRPr="0058742D">
        <w:rPr>
          <w:rFonts w:ascii="Calibri" w:hAnsi="Calibri"/>
        </w:rPr>
        <w:tab/>
      </w:r>
      <w:r w:rsidRPr="0058742D">
        <w:rPr>
          <w:rFonts w:ascii="Calibri" w:hAnsi="Calibri"/>
        </w:rPr>
        <w:tab/>
        <w:t>3</w:t>
      </w:r>
      <w:r>
        <w:rPr>
          <w:rFonts w:asciiTheme="minorHAnsi" w:hAnsiTheme="minorHAnsi"/>
        </w:rPr>
        <w:t>36</w:t>
      </w:r>
    </w:p>
    <w:p w14:paraId="246CB588" w14:textId="77777777" w:rsidR="00D214E6" w:rsidRPr="0058742D" w:rsidRDefault="00D214E6" w:rsidP="00D214E6">
      <w:pPr>
        <w:rPr>
          <w:rFonts w:ascii="Calibri" w:hAnsi="Calibri"/>
        </w:rPr>
      </w:pPr>
      <w:r w:rsidRPr="0058742D">
        <w:rPr>
          <w:rFonts w:ascii="Calibri" w:hAnsi="Calibri"/>
        </w:rPr>
        <w:t>Price:</w:t>
      </w:r>
      <w:r w:rsidRPr="0058742D">
        <w:rPr>
          <w:rFonts w:ascii="Calibri" w:hAnsi="Calibri"/>
        </w:rPr>
        <w:tab/>
      </w:r>
      <w:r w:rsidRPr="0058742D">
        <w:rPr>
          <w:rFonts w:ascii="Calibri" w:hAnsi="Calibri"/>
        </w:rPr>
        <w:tab/>
      </w:r>
      <w:r w:rsidRPr="0058742D">
        <w:rPr>
          <w:rFonts w:ascii="Calibri" w:hAnsi="Calibri"/>
        </w:rPr>
        <w:tab/>
        <w:t>$2</w:t>
      </w:r>
      <w:r>
        <w:rPr>
          <w:rFonts w:ascii="Calibri" w:hAnsi="Calibri"/>
        </w:rPr>
        <w:t>4</w:t>
      </w:r>
      <w:r w:rsidRPr="0058742D">
        <w:rPr>
          <w:rFonts w:ascii="Calibri" w:hAnsi="Calibri"/>
        </w:rPr>
        <w:t>.99 / $</w:t>
      </w:r>
      <w:r>
        <w:rPr>
          <w:rFonts w:asciiTheme="minorHAnsi" w:hAnsiTheme="minorHAnsi"/>
        </w:rPr>
        <w:t>2</w:t>
      </w:r>
      <w:r w:rsidR="00EC0006">
        <w:rPr>
          <w:rFonts w:asciiTheme="minorHAnsi" w:hAnsiTheme="minorHAnsi"/>
        </w:rPr>
        <w:t>8</w:t>
      </w:r>
      <w:r w:rsidRPr="0058742D">
        <w:rPr>
          <w:rFonts w:ascii="Calibri" w:hAnsi="Calibri"/>
        </w:rPr>
        <w:t>.</w:t>
      </w:r>
      <w:r>
        <w:rPr>
          <w:rFonts w:asciiTheme="minorHAnsi" w:hAnsiTheme="minorHAnsi"/>
        </w:rPr>
        <w:t>99</w:t>
      </w:r>
      <w:r w:rsidRPr="0058742D">
        <w:rPr>
          <w:rFonts w:ascii="Calibri" w:hAnsi="Calibri"/>
        </w:rPr>
        <w:t xml:space="preserve"> Can.</w:t>
      </w:r>
    </w:p>
    <w:p w14:paraId="797CF220" w14:textId="77777777" w:rsidR="00D214E6" w:rsidRPr="0058742D" w:rsidRDefault="00D214E6" w:rsidP="00D214E6">
      <w:pPr>
        <w:rPr>
          <w:rFonts w:ascii="Calibri" w:hAnsi="Calibri"/>
          <w:bCs/>
        </w:rPr>
      </w:pPr>
      <w:r w:rsidRPr="0058742D">
        <w:rPr>
          <w:rFonts w:ascii="Calibri" w:hAnsi="Calibri"/>
        </w:rPr>
        <w:t>Pub Date:</w:t>
      </w:r>
      <w:r w:rsidRPr="0058742D">
        <w:rPr>
          <w:rFonts w:ascii="Calibri" w:hAnsi="Calibri"/>
        </w:rPr>
        <w:tab/>
      </w:r>
      <w:r w:rsidRPr="0058742D">
        <w:rPr>
          <w:rFonts w:ascii="Calibri" w:hAnsi="Calibri"/>
        </w:rPr>
        <w:tab/>
      </w:r>
      <w:r>
        <w:rPr>
          <w:rFonts w:asciiTheme="minorHAnsi" w:hAnsiTheme="minorHAnsi"/>
        </w:rPr>
        <w:t>January 7, 2014</w:t>
      </w:r>
    </w:p>
    <w:p w14:paraId="4961C004" w14:textId="77777777" w:rsidR="00D214E6" w:rsidRDefault="00D214E6">
      <w:pPr>
        <w:spacing w:line="480" w:lineRule="auto"/>
        <w:rPr>
          <w:rFonts w:asciiTheme="minorHAnsi" w:hAnsiTheme="minorHAnsi" w:cstheme="minorHAnsi"/>
        </w:rPr>
      </w:pPr>
    </w:p>
    <w:p w14:paraId="4610462D" w14:textId="77777777" w:rsidR="00EC0006" w:rsidRPr="00FE7B9E" w:rsidRDefault="00EC0006" w:rsidP="00EC0006">
      <w:pPr>
        <w:spacing w:line="480" w:lineRule="auto"/>
        <w:jc w:val="center"/>
        <w:rPr>
          <w:rFonts w:asciiTheme="minorHAnsi" w:hAnsiTheme="minorHAnsi" w:cstheme="minorHAnsi"/>
          <w:b/>
          <w:bCs/>
          <w:color w:val="860000"/>
        </w:rPr>
      </w:pPr>
      <w:r w:rsidRPr="00FE7B9E">
        <w:rPr>
          <w:rFonts w:asciiTheme="minorHAnsi" w:hAnsiTheme="minorHAnsi" w:cstheme="minorHAnsi"/>
          <w:b/>
          <w:bCs/>
          <w:color w:val="860000"/>
        </w:rPr>
        <w:t xml:space="preserve">Praise for </w:t>
      </w:r>
      <w:r>
        <w:rPr>
          <w:rFonts w:asciiTheme="minorHAnsi" w:hAnsiTheme="minorHAnsi" w:cstheme="minorHAnsi"/>
          <w:b/>
          <w:bCs/>
          <w:color w:val="860000"/>
        </w:rPr>
        <w:t xml:space="preserve">Julie Kramer’s previous novel </w:t>
      </w:r>
      <w:r w:rsidRPr="00FE7B9E">
        <w:rPr>
          <w:rFonts w:asciiTheme="minorHAnsi" w:hAnsiTheme="minorHAnsi" w:cstheme="minorHAnsi"/>
          <w:b/>
          <w:bCs/>
          <w:color w:val="860000"/>
        </w:rPr>
        <w:t>SHUNNING SARAH</w:t>
      </w:r>
      <w:r>
        <w:rPr>
          <w:rFonts w:asciiTheme="minorHAnsi" w:hAnsiTheme="minorHAnsi" w:cstheme="minorHAnsi"/>
          <w:b/>
          <w:bCs/>
          <w:color w:val="860000"/>
        </w:rPr>
        <w:t>:</w:t>
      </w:r>
    </w:p>
    <w:p w14:paraId="7960F553" w14:textId="77777777" w:rsidR="00EC0006" w:rsidRPr="003B07E1" w:rsidRDefault="00EC0006" w:rsidP="00EC0006">
      <w:pPr>
        <w:spacing w:line="200" w:lineRule="atLeast"/>
        <w:jc w:val="center"/>
        <w:rPr>
          <w:rFonts w:asciiTheme="minorHAnsi" w:hAnsiTheme="minorHAnsi" w:cstheme="minorHAnsi"/>
          <w:color w:val="000000"/>
          <w:sz w:val="22"/>
          <w:szCs w:val="22"/>
        </w:rPr>
      </w:pPr>
      <w:r w:rsidRPr="003B07E1">
        <w:rPr>
          <w:rFonts w:asciiTheme="minorHAnsi" w:hAnsiTheme="minorHAnsi" w:cstheme="minorHAnsi"/>
          <w:color w:val="000000"/>
          <w:sz w:val="22"/>
          <w:szCs w:val="22"/>
        </w:rPr>
        <w:t xml:space="preserve">"Remember </w:t>
      </w:r>
      <w:r w:rsidRPr="003B07E1">
        <w:rPr>
          <w:rFonts w:asciiTheme="minorHAnsi" w:hAnsiTheme="minorHAnsi" w:cstheme="minorHAnsi"/>
          <w:i/>
          <w:color w:val="000000"/>
          <w:sz w:val="22"/>
          <w:szCs w:val="22"/>
        </w:rPr>
        <w:t>Witness</w:t>
      </w:r>
      <w:r w:rsidRPr="003B07E1">
        <w:rPr>
          <w:rFonts w:asciiTheme="minorHAnsi" w:hAnsiTheme="minorHAnsi" w:cstheme="minorHAnsi"/>
          <w:color w:val="000000"/>
          <w:sz w:val="22"/>
          <w:szCs w:val="22"/>
        </w:rPr>
        <w:t xml:space="preserve"> - that truly thrilling movie with Harrison Ford in his heyday? </w:t>
      </w:r>
      <w:r w:rsidRPr="003B07E1">
        <w:rPr>
          <w:rFonts w:asciiTheme="minorHAnsi" w:hAnsiTheme="minorHAnsi" w:cstheme="minorHAnsi"/>
          <w:i/>
          <w:color w:val="000000"/>
          <w:sz w:val="22"/>
          <w:szCs w:val="22"/>
        </w:rPr>
        <w:t>Shunning Sarah</w:t>
      </w:r>
      <w:r w:rsidRPr="003B07E1">
        <w:rPr>
          <w:rFonts w:asciiTheme="minorHAnsi" w:hAnsiTheme="minorHAnsi" w:cstheme="minorHAnsi"/>
          <w:color w:val="000000"/>
          <w:sz w:val="22"/>
          <w:szCs w:val="22"/>
        </w:rPr>
        <w:t xml:space="preserve"> is an even better suspense story." - </w:t>
      </w:r>
      <w:r w:rsidRPr="001C08E3">
        <w:rPr>
          <w:rFonts w:asciiTheme="minorHAnsi" w:hAnsiTheme="minorHAnsi" w:cstheme="minorHAnsi"/>
          <w:b/>
          <w:color w:val="000000"/>
          <w:sz w:val="22"/>
          <w:szCs w:val="22"/>
        </w:rPr>
        <w:t>James Patterson, New York Times bestselling author</w:t>
      </w:r>
      <w:r w:rsidRPr="003B07E1">
        <w:rPr>
          <w:rFonts w:asciiTheme="minorHAnsi" w:hAnsiTheme="minorHAnsi" w:cstheme="minorHAnsi"/>
          <w:color w:val="000000"/>
          <w:sz w:val="22"/>
          <w:szCs w:val="22"/>
        </w:rPr>
        <w:br/>
      </w:r>
    </w:p>
    <w:p w14:paraId="17B06E36" w14:textId="77777777" w:rsidR="00287774" w:rsidRDefault="00EC0006" w:rsidP="00AD2645">
      <w:pPr>
        <w:pStyle w:val="NoSpacing"/>
        <w:jc w:val="center"/>
        <w:rPr>
          <w:rFonts w:asciiTheme="minorHAnsi" w:hAnsiTheme="minorHAnsi" w:cstheme="minorHAnsi"/>
        </w:rPr>
      </w:pPr>
      <w:r w:rsidRPr="00EC0006">
        <w:rPr>
          <w:rFonts w:asciiTheme="minorHAnsi" w:hAnsiTheme="minorHAnsi" w:cstheme="minorHAnsi"/>
        </w:rPr>
        <w:t xml:space="preserve">"Julie Kramer superbly blends two very different worlds—television news and the mysterious society of the Amish. </w:t>
      </w:r>
      <w:r w:rsidRPr="00EC0006">
        <w:rPr>
          <w:rFonts w:asciiTheme="minorHAnsi" w:hAnsiTheme="minorHAnsi" w:cstheme="minorHAnsi"/>
          <w:i/>
        </w:rPr>
        <w:t>Shunning Sarah</w:t>
      </w:r>
      <w:r w:rsidRPr="00EC0006">
        <w:rPr>
          <w:rFonts w:asciiTheme="minorHAnsi" w:hAnsiTheme="minorHAnsi" w:cstheme="minorHAnsi"/>
        </w:rPr>
        <w:t xml:space="preserve"> is a compelling novel chock full of all the elements readers of crime fiction crave. Riley Spartz is a very human heroine—and a force to be reckoned with. You will remember her and this story long after you finish the book—and anxiously await the next installment."</w:t>
      </w:r>
      <w:r w:rsidRPr="00EC0006">
        <w:rPr>
          <w:rFonts w:asciiTheme="minorHAnsi" w:hAnsiTheme="minorHAnsi" w:cstheme="minorHAnsi"/>
        </w:rPr>
        <w:br/>
        <w:t>   —</w:t>
      </w:r>
      <w:r w:rsidRPr="00EC0006">
        <w:rPr>
          <w:rFonts w:asciiTheme="minorHAnsi" w:hAnsiTheme="minorHAnsi" w:cstheme="minorHAnsi"/>
          <w:b/>
        </w:rPr>
        <w:t>Linda Castillo, New York Times bestselling author</w:t>
      </w:r>
      <w:r w:rsidRPr="00EC0006">
        <w:rPr>
          <w:rFonts w:asciiTheme="minorHAnsi" w:hAnsiTheme="minorHAnsi" w:cstheme="minorHAnsi"/>
        </w:rPr>
        <w:t xml:space="preserve"> </w:t>
      </w:r>
      <w:r w:rsidRPr="00EC0006">
        <w:rPr>
          <w:rFonts w:asciiTheme="minorHAnsi" w:hAnsiTheme="minorHAnsi" w:cstheme="minorHAnsi"/>
        </w:rPr>
        <w:br/>
      </w:r>
      <w:r w:rsidRPr="00EC0006">
        <w:rPr>
          <w:rFonts w:asciiTheme="minorHAnsi" w:hAnsiTheme="minorHAnsi" w:cstheme="minorHAnsi"/>
        </w:rPr>
        <w:br/>
        <w:t xml:space="preserve">"This series is more addictive than 24/7 cable news. A captivating heroine you'll root for and a shocking ending you won't see coming, </w:t>
      </w:r>
      <w:r w:rsidRPr="00EC0006">
        <w:rPr>
          <w:rFonts w:asciiTheme="minorHAnsi" w:hAnsiTheme="minorHAnsi" w:cstheme="minorHAnsi"/>
          <w:i/>
        </w:rPr>
        <w:t>Shunning Sarah</w:t>
      </w:r>
      <w:r w:rsidRPr="00EC0006">
        <w:rPr>
          <w:rFonts w:asciiTheme="minorHAnsi" w:hAnsiTheme="minorHAnsi" w:cstheme="minorHAnsi"/>
        </w:rPr>
        <w:t xml:space="preserve"> delivers with a satisfying punch."</w:t>
      </w:r>
      <w:r w:rsidRPr="00EC0006">
        <w:rPr>
          <w:rFonts w:asciiTheme="minorHAnsi" w:hAnsiTheme="minorHAnsi" w:cstheme="minorHAnsi"/>
        </w:rPr>
        <w:br/>
        <w:t>   —</w:t>
      </w:r>
      <w:r w:rsidRPr="00EC0006">
        <w:rPr>
          <w:rFonts w:asciiTheme="minorHAnsi" w:hAnsiTheme="minorHAnsi" w:cstheme="minorHAnsi"/>
          <w:b/>
        </w:rPr>
        <w:t>Alex Kava, New York Times bestselling author</w:t>
      </w:r>
      <w:r w:rsidRPr="00EC0006">
        <w:rPr>
          <w:rFonts w:asciiTheme="minorHAnsi" w:hAnsiTheme="minorHAnsi" w:cstheme="minorHAnsi"/>
        </w:rPr>
        <w:t xml:space="preserve"> </w:t>
      </w:r>
      <w:r w:rsidRPr="00EC0006">
        <w:rPr>
          <w:rFonts w:asciiTheme="minorHAnsi" w:hAnsiTheme="minorHAnsi" w:cstheme="minorHAnsi"/>
        </w:rPr>
        <w:br/>
      </w:r>
      <w:r w:rsidRPr="00EC0006">
        <w:rPr>
          <w:rFonts w:asciiTheme="minorHAnsi" w:hAnsiTheme="minorHAnsi" w:cstheme="minorHAnsi"/>
        </w:rPr>
        <w:br/>
        <w:t>"A stunning entry in this dynamic series with a fascinating glimpse into two worlds unknown to most of us: the Amish and the behind-the-scenes truth about local TV news. Talk about a culture clash!"</w:t>
      </w:r>
      <w:r w:rsidRPr="00EC0006">
        <w:rPr>
          <w:rFonts w:asciiTheme="minorHAnsi" w:hAnsiTheme="minorHAnsi" w:cstheme="minorHAnsi"/>
        </w:rPr>
        <w:br/>
        <w:t>   —</w:t>
      </w:r>
      <w:r w:rsidRPr="00EC0006">
        <w:rPr>
          <w:rFonts w:asciiTheme="minorHAnsi" w:hAnsiTheme="minorHAnsi" w:cstheme="minorHAnsi"/>
          <w:b/>
        </w:rPr>
        <w:t>Karen Harper, New York Times bestselling author</w:t>
      </w:r>
    </w:p>
    <w:p w14:paraId="6680C73C" w14:textId="77777777" w:rsidR="00287774" w:rsidRPr="00287774" w:rsidRDefault="00287774" w:rsidP="00287774">
      <w:pPr>
        <w:rPr>
          <w:rFonts w:asciiTheme="minorHAnsi" w:hAnsiTheme="minorHAnsi" w:cstheme="minorHAnsi"/>
        </w:rPr>
      </w:pPr>
    </w:p>
    <w:p w14:paraId="75683CC8" w14:textId="77777777" w:rsidR="00287774" w:rsidRPr="00287774" w:rsidRDefault="00287774" w:rsidP="00287774">
      <w:pPr>
        <w:rPr>
          <w:rFonts w:asciiTheme="minorHAnsi" w:hAnsiTheme="minorHAnsi" w:cstheme="minorHAnsi"/>
        </w:rPr>
      </w:pPr>
    </w:p>
    <w:p w14:paraId="3AF0CBC1" w14:textId="77777777" w:rsidR="00287774" w:rsidRPr="00287774" w:rsidRDefault="00287774" w:rsidP="00287774">
      <w:pPr>
        <w:rPr>
          <w:rFonts w:asciiTheme="minorHAnsi" w:hAnsiTheme="minorHAnsi" w:cstheme="minorHAnsi"/>
        </w:rPr>
      </w:pPr>
    </w:p>
    <w:p w14:paraId="42C571C5" w14:textId="77777777" w:rsidR="00287774" w:rsidRDefault="00287774" w:rsidP="00287774">
      <w:pPr>
        <w:rPr>
          <w:rFonts w:asciiTheme="minorHAnsi" w:hAnsiTheme="minorHAnsi" w:cstheme="minorHAnsi"/>
        </w:rPr>
      </w:pPr>
    </w:p>
    <w:p w14:paraId="2BAA776C" w14:textId="77777777" w:rsidR="00786736" w:rsidRPr="00287774" w:rsidRDefault="00287774" w:rsidP="00287774">
      <w:pPr>
        <w:tabs>
          <w:tab w:val="left" w:pos="6945"/>
        </w:tabs>
        <w:rPr>
          <w:rFonts w:asciiTheme="minorHAnsi" w:hAnsiTheme="minorHAnsi" w:cstheme="minorHAnsi"/>
        </w:rPr>
      </w:pPr>
      <w:r>
        <w:rPr>
          <w:rFonts w:asciiTheme="minorHAnsi" w:hAnsiTheme="minorHAnsi" w:cstheme="minorHAnsi"/>
        </w:rPr>
        <w:tab/>
      </w:r>
    </w:p>
    <w:sectPr w:rsidR="00786736" w:rsidRPr="00287774" w:rsidSect="00D81F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F36"/>
    <w:rsid w:val="00053CEF"/>
    <w:rsid w:val="00287774"/>
    <w:rsid w:val="00481322"/>
    <w:rsid w:val="00786736"/>
    <w:rsid w:val="00AD2645"/>
    <w:rsid w:val="00C44986"/>
    <w:rsid w:val="00D214E6"/>
    <w:rsid w:val="00D81F36"/>
    <w:rsid w:val="00EC0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770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character" w:styleId="Hyperlink">
    <w:name w:val="Hyperlink"/>
    <w:basedOn w:val="DefaultParagraphFont"/>
    <w:uiPriority w:val="99"/>
    <w:unhideWhenUsed/>
    <w:rsid w:val="00D81F36"/>
    <w:rPr>
      <w:color w:val="0000FF" w:themeColor="hyperlink"/>
      <w:u w:val="single"/>
    </w:rPr>
  </w:style>
  <w:style w:type="paragraph" w:styleId="NoSpacing">
    <w:name w:val="No Spacing"/>
    <w:uiPriority w:val="1"/>
    <w:qFormat/>
    <w:rsid w:val="00481322"/>
    <w:pPr>
      <w:widowControl w:val="0"/>
      <w:suppressAutoHyphens/>
    </w:pPr>
    <w:rPr>
      <w:rFonts w:eastAsia="Arial"/>
      <w:kern w:val="1"/>
      <w:sz w:val="24"/>
      <w:szCs w:val="24"/>
    </w:rPr>
  </w:style>
  <w:style w:type="character" w:customStyle="1" w:styleId="apple-converted-space">
    <w:name w:val="apple-converted-space"/>
    <w:basedOn w:val="DefaultParagraphFont"/>
    <w:rsid w:val="00D214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character" w:styleId="Hyperlink">
    <w:name w:val="Hyperlink"/>
    <w:basedOn w:val="DefaultParagraphFont"/>
    <w:uiPriority w:val="99"/>
    <w:unhideWhenUsed/>
    <w:rsid w:val="00D81F36"/>
    <w:rPr>
      <w:color w:val="0000FF" w:themeColor="hyperlink"/>
      <w:u w:val="single"/>
    </w:rPr>
  </w:style>
  <w:style w:type="paragraph" w:styleId="NoSpacing">
    <w:name w:val="No Spacing"/>
    <w:uiPriority w:val="1"/>
    <w:qFormat/>
    <w:rsid w:val="00481322"/>
    <w:pPr>
      <w:widowControl w:val="0"/>
      <w:suppressAutoHyphens/>
    </w:pPr>
    <w:rPr>
      <w:rFonts w:eastAsia="Arial"/>
      <w:kern w:val="1"/>
      <w:sz w:val="24"/>
      <w:szCs w:val="24"/>
    </w:rPr>
  </w:style>
  <w:style w:type="character" w:customStyle="1" w:styleId="apple-converted-space">
    <w:name w:val="apple-converted-space"/>
    <w:basedOn w:val="DefaultParagraphFont"/>
    <w:rsid w:val="00D21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838102">
      <w:bodyDiv w:val="1"/>
      <w:marLeft w:val="0"/>
      <w:marRight w:val="0"/>
      <w:marTop w:val="0"/>
      <w:marBottom w:val="0"/>
      <w:divBdr>
        <w:top w:val="none" w:sz="0" w:space="0" w:color="auto"/>
        <w:left w:val="none" w:sz="0" w:space="0" w:color="auto"/>
        <w:bottom w:val="none" w:sz="0" w:space="0" w:color="auto"/>
        <w:right w:val="none" w:sz="0" w:space="0" w:color="auto"/>
      </w:divBdr>
    </w:div>
    <w:div w:id="18245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Mellony.Torres@simonandschuster.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605</Words>
  <Characters>3449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CBS Corporation</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utorrme</dc:creator>
  <cp:lastModifiedBy>Jennifer Forbus</cp:lastModifiedBy>
  <cp:revision>9</cp:revision>
  <cp:lastPrinted>2013-10-01T22:46:00Z</cp:lastPrinted>
  <dcterms:created xsi:type="dcterms:W3CDTF">2013-10-01T22:45:00Z</dcterms:created>
  <dcterms:modified xsi:type="dcterms:W3CDTF">2013-12-06T21:01:00Z</dcterms:modified>
</cp:coreProperties>
</file>